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52" w:rsidRPr="00DA3552" w:rsidRDefault="00DA3552" w:rsidP="00DA3552">
      <w:pPr>
        <w:spacing w:before="225" w:after="135" w:line="240" w:lineRule="auto"/>
        <w:outlineLvl w:val="0"/>
        <w:rPr>
          <w:rFonts w:ascii="Arial" w:eastAsia="Times New Roman" w:hAnsi="Arial" w:cs="Arial"/>
          <w:color w:val="004A32"/>
          <w:kern w:val="36"/>
          <w:sz w:val="53"/>
          <w:szCs w:val="53"/>
          <w:lang w:eastAsia="ru-RU"/>
        </w:rPr>
      </w:pPr>
      <w:r w:rsidRPr="00DA3552">
        <w:rPr>
          <w:rFonts w:ascii="Arial" w:eastAsia="Times New Roman" w:hAnsi="Arial" w:cs="Arial"/>
          <w:color w:val="004A32"/>
          <w:kern w:val="36"/>
          <w:sz w:val="53"/>
          <w:szCs w:val="53"/>
          <w:lang w:eastAsia="ru-RU"/>
        </w:rPr>
        <w:t>О внесении изменений в Указ Губернатора Смоленской области</w:t>
      </w:r>
    </w:p>
    <w:p w:rsidR="00DA3552" w:rsidRPr="00DA3552" w:rsidRDefault="00DA3552" w:rsidP="00DA3552">
      <w:pPr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A355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 </w:t>
      </w:r>
      <w:r w:rsidRPr="00DA3552">
        <w:rPr>
          <w:rFonts w:ascii="Arial" w:eastAsia="Times New Roman" w:hAnsi="Arial" w:cs="Arial"/>
          <w:b/>
          <w:bCs/>
          <w:color w:val="666666"/>
          <w:sz w:val="27"/>
          <w:lang w:eastAsia="ru-RU"/>
        </w:rPr>
        <w:t>«О введении режима повышенной готовности»</w:t>
      </w:r>
    </w:p>
    <w:p w:rsidR="00DA3552" w:rsidRPr="00DA3552" w:rsidRDefault="00DA3552" w:rsidP="00DA35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В соответствии с рекомендациями главного санитарного врача по Смоленской области внесены изменения в Указ Губернатора Смоленской области от 18.03.2020 № 24 «О введении режима повышенной готовности». С полным текстом документа можно ознакомиться на официальном </w:t>
      </w:r>
      <w:proofErr w:type="spellStart"/>
      <w:r w:rsidRPr="00DA3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интернет-портале</w:t>
      </w:r>
      <w:proofErr w:type="spellEnd"/>
      <w:r w:rsidRPr="00DA3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правовой информации по ссылке: </w:t>
      </w:r>
      <w:proofErr w:type="spellStart"/>
      <w:r w:rsidRPr="00DA3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A3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"http://publication.pravo.gov.ru/Document/View/6700202104010006" </w:instrText>
      </w:r>
      <w:r w:rsidRPr="00DA3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A3552">
        <w:rPr>
          <w:rFonts w:ascii="Arial" w:eastAsia="Times New Roman" w:hAnsi="Arial" w:cs="Arial"/>
          <w:b/>
          <w:bCs/>
          <w:color w:val="666666"/>
          <w:sz w:val="27"/>
          <w:lang w:eastAsia="ru-RU"/>
        </w:rPr>
        <w:t>publication.pravo.gov.ru</w:t>
      </w:r>
      <w:proofErr w:type="spellEnd"/>
      <w:r w:rsidRPr="00DA3552">
        <w:rPr>
          <w:rFonts w:ascii="Arial" w:eastAsia="Times New Roman" w:hAnsi="Arial" w:cs="Arial"/>
          <w:color w:val="666666"/>
          <w:sz w:val="27"/>
          <w:lang w:eastAsia="ru-RU"/>
        </w:rPr>
        <w:t>›</w:t>
      </w:r>
      <w:proofErr w:type="spellStart"/>
      <w:r w:rsidRPr="00DA3552">
        <w:rPr>
          <w:rFonts w:ascii="Arial" w:eastAsia="Times New Roman" w:hAnsi="Arial" w:cs="Arial"/>
          <w:color w:val="666666"/>
          <w:sz w:val="27"/>
          <w:lang w:eastAsia="ru-RU"/>
        </w:rPr>
        <w:t>Document</w:t>
      </w:r>
      <w:proofErr w:type="spellEnd"/>
      <w:r w:rsidRPr="00DA3552">
        <w:rPr>
          <w:rFonts w:ascii="Arial" w:eastAsia="Times New Roman" w:hAnsi="Arial" w:cs="Arial"/>
          <w:color w:val="666666"/>
          <w:sz w:val="27"/>
          <w:lang w:eastAsia="ru-RU"/>
        </w:rPr>
        <w:t>…6700202104010006</w:t>
      </w:r>
      <w:r w:rsidRPr="00DA3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2B4CA4" w:rsidRDefault="002B4CA4"/>
    <w:sectPr w:rsidR="002B4CA4" w:rsidSect="002B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552"/>
    <w:rsid w:val="002B4CA4"/>
    <w:rsid w:val="00DA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4"/>
  </w:style>
  <w:style w:type="paragraph" w:styleId="1">
    <w:name w:val="heading 1"/>
    <w:basedOn w:val="a"/>
    <w:link w:val="10"/>
    <w:uiPriority w:val="9"/>
    <w:qFormat/>
    <w:rsid w:val="00DA3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552"/>
    <w:rPr>
      <w:b/>
      <w:bCs/>
    </w:rPr>
  </w:style>
  <w:style w:type="character" w:styleId="a5">
    <w:name w:val="Hyperlink"/>
    <w:basedOn w:val="a0"/>
    <w:uiPriority w:val="99"/>
    <w:semiHidden/>
    <w:unhideWhenUsed/>
    <w:rsid w:val="00DA35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2021-04-06T05:33:00Z</dcterms:created>
  <dcterms:modified xsi:type="dcterms:W3CDTF">2021-04-06T05:38:00Z</dcterms:modified>
</cp:coreProperties>
</file>